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2B" w:rsidRPr="00812E2B" w:rsidRDefault="00812E2B" w:rsidP="0081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2B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E6AD0" w:rsidTr="002E6AD0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E6AD0" w:rsidRDefault="002E6AD0">
            <w:pPr>
              <w:pStyle w:val="1"/>
              <w:rPr>
                <w:rFonts w:eastAsiaTheme="minorEastAsia"/>
              </w:rPr>
            </w:pPr>
            <w:bookmarkStart w:id="0" w:name="_GoBack" w:colFirst="0" w:colLast="0"/>
            <w:r>
              <w:rPr>
                <w:rFonts w:eastAsiaTheme="minorEastAsia"/>
              </w:rPr>
              <w:t xml:space="preserve">Р о с </w:t>
            </w:r>
            <w:proofErr w:type="spellStart"/>
            <w:proofErr w:type="gramStart"/>
            <w:r>
              <w:rPr>
                <w:rFonts w:eastAsiaTheme="minorEastAsia"/>
              </w:rPr>
              <w:t>с</w:t>
            </w:r>
            <w:proofErr w:type="spellEnd"/>
            <w:proofErr w:type="gramEnd"/>
            <w:r>
              <w:rPr>
                <w:rFonts w:eastAsiaTheme="minorEastAsia"/>
              </w:rPr>
              <w:t xml:space="preserve"> и </w:t>
            </w:r>
            <w:proofErr w:type="spellStart"/>
            <w:r>
              <w:rPr>
                <w:rFonts w:eastAsiaTheme="minorEastAsia"/>
              </w:rPr>
              <w:t>й</w:t>
            </w:r>
            <w:proofErr w:type="spellEnd"/>
            <w:r>
              <w:rPr>
                <w:rFonts w:eastAsiaTheme="minorEastAsia"/>
              </w:rPr>
              <w:t xml:space="preserve"> с к а я  Ф е д е р а ц и я</w:t>
            </w:r>
          </w:p>
          <w:p w:rsidR="002E6AD0" w:rsidRDefault="002E6AD0">
            <w:pPr>
              <w:pStyle w:val="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2E6AD0" w:rsidRDefault="002E6AD0">
            <w:pPr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2E6AD0" w:rsidRDefault="002E6AD0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АДМИНИСТРАЦИЯ РАЙОНА</w:t>
            </w:r>
          </w:p>
          <w:p w:rsidR="002E6AD0" w:rsidRDefault="002E6AD0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2E6AD0" w:rsidRDefault="002E6AD0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bookmarkEnd w:id="0"/>
    </w:tbl>
    <w:p w:rsidR="002E6AD0" w:rsidRDefault="002E6AD0" w:rsidP="002E6AD0">
      <w:pPr>
        <w:pStyle w:val="a3"/>
        <w:suppressLineNumbers/>
        <w:ind w:right="0" w:firstLine="0"/>
        <w:rPr>
          <w:sz w:val="26"/>
        </w:rPr>
      </w:pPr>
    </w:p>
    <w:p w:rsidR="002E6AD0" w:rsidRPr="00DD5501" w:rsidRDefault="00DC1772" w:rsidP="002E6AD0">
      <w:pPr>
        <w:ind w:right="-568"/>
        <w:rPr>
          <w:rFonts w:ascii="Times New Roman" w:hAnsi="Times New Roman"/>
          <w:sz w:val="24"/>
          <w:szCs w:val="24"/>
        </w:rPr>
      </w:pPr>
      <w:r w:rsidRPr="00DD5501">
        <w:rPr>
          <w:rFonts w:ascii="Times New Roman" w:hAnsi="Times New Roman"/>
          <w:sz w:val="24"/>
          <w:szCs w:val="24"/>
        </w:rPr>
        <w:t>от ”____” ____________</w:t>
      </w:r>
      <w:r w:rsidR="002E6AD0" w:rsidRPr="00DD5501">
        <w:rPr>
          <w:rFonts w:ascii="Times New Roman" w:hAnsi="Times New Roman"/>
          <w:sz w:val="24"/>
          <w:szCs w:val="24"/>
        </w:rPr>
        <w:t>20</w:t>
      </w:r>
      <w:r w:rsidRPr="00DD5501">
        <w:rPr>
          <w:rFonts w:ascii="Times New Roman" w:hAnsi="Times New Roman"/>
          <w:sz w:val="24"/>
          <w:szCs w:val="24"/>
        </w:rPr>
        <w:t>2</w:t>
      </w:r>
      <w:r w:rsidR="002E6AD0" w:rsidRPr="00DD5501">
        <w:rPr>
          <w:rFonts w:ascii="Times New Roman" w:hAnsi="Times New Roman"/>
          <w:sz w:val="24"/>
          <w:szCs w:val="24"/>
        </w:rPr>
        <w:t>1</w:t>
      </w:r>
      <w:r w:rsidR="00504618" w:rsidRPr="00DD5501">
        <w:rPr>
          <w:rFonts w:ascii="Times New Roman" w:hAnsi="Times New Roman"/>
          <w:sz w:val="24"/>
          <w:szCs w:val="24"/>
        </w:rPr>
        <w:t xml:space="preserve"> года</w:t>
      </w:r>
      <w:r w:rsidRPr="00DD5501">
        <w:rPr>
          <w:rFonts w:ascii="Times New Roman" w:hAnsi="Times New Roman"/>
          <w:sz w:val="24"/>
          <w:szCs w:val="24"/>
        </w:rPr>
        <w:t xml:space="preserve">                      </w:t>
      </w:r>
      <w:r w:rsidR="001F6042">
        <w:rPr>
          <w:rFonts w:ascii="Times New Roman" w:hAnsi="Times New Roman"/>
          <w:sz w:val="24"/>
          <w:szCs w:val="24"/>
        </w:rPr>
        <w:t xml:space="preserve">             </w:t>
      </w:r>
      <w:r w:rsidRPr="00DD5501">
        <w:rPr>
          <w:rFonts w:ascii="Times New Roman" w:hAnsi="Times New Roman"/>
          <w:sz w:val="24"/>
          <w:szCs w:val="24"/>
        </w:rPr>
        <w:t xml:space="preserve"> № ______</w:t>
      </w:r>
    </w:p>
    <w:tbl>
      <w:tblPr>
        <w:tblW w:w="10479" w:type="dxa"/>
        <w:tblLook w:val="01E0"/>
      </w:tblPr>
      <w:tblGrid>
        <w:gridCol w:w="5637"/>
        <w:gridCol w:w="4842"/>
      </w:tblGrid>
      <w:tr w:rsidR="002E6AD0" w:rsidTr="001F6042">
        <w:trPr>
          <w:trHeight w:val="1613"/>
        </w:trPr>
        <w:tc>
          <w:tcPr>
            <w:tcW w:w="5637" w:type="dxa"/>
            <w:hideMark/>
          </w:tcPr>
          <w:p w:rsidR="002E6AD0" w:rsidRDefault="002E6AD0" w:rsidP="002548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25480B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  <w:r w:rsidR="002F753B" w:rsidRPr="0026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53B">
              <w:rPr>
                <w:rFonts w:ascii="Times New Roman" w:hAnsi="Times New Roman"/>
                <w:sz w:val="24"/>
                <w:szCs w:val="24"/>
              </w:rPr>
              <w:t xml:space="preserve">исполнения муниципальной функции </w:t>
            </w:r>
            <w:r w:rsidR="002F753B" w:rsidRPr="0092123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2F753B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="002F753B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1F6042">
              <w:rPr>
                <w:rFonts w:ascii="Times New Roman" w:hAnsi="Times New Roman"/>
                <w:sz w:val="24"/>
                <w:szCs w:val="24"/>
              </w:rPr>
              <w:t>роль за</w:t>
            </w:r>
            <w:proofErr w:type="gramEnd"/>
            <w:r w:rsidR="001F6042">
              <w:rPr>
                <w:rFonts w:ascii="Times New Roman" w:hAnsi="Times New Roman"/>
                <w:sz w:val="24"/>
                <w:szCs w:val="24"/>
              </w:rPr>
              <w:t xml:space="preserve"> организацией розничного </w:t>
            </w:r>
            <w:r w:rsidR="002F753B">
              <w:rPr>
                <w:rFonts w:ascii="Times New Roman" w:hAnsi="Times New Roman"/>
                <w:sz w:val="24"/>
                <w:szCs w:val="24"/>
              </w:rPr>
              <w:t>рынка</w:t>
            </w:r>
            <w:r w:rsidR="002F753B" w:rsidRPr="0092123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1F6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утвержденный постановлением администрации Тайшетского района </w:t>
            </w:r>
            <w:r w:rsidR="002F7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480B">
              <w:rPr>
                <w:rFonts w:ascii="Times New Roman" w:hAnsi="Times New Roman"/>
                <w:color w:val="000000"/>
                <w:sz w:val="24"/>
                <w:szCs w:val="24"/>
              </w:rPr>
              <w:t>от 7 сентября</w:t>
            </w:r>
            <w:r w:rsidR="00890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480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890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 w:rsidR="001F6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  <w:r w:rsidR="0025480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842" w:type="dxa"/>
          </w:tcPr>
          <w:p w:rsidR="002E6AD0" w:rsidRDefault="002E6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161" w:rsidRPr="008902DD" w:rsidRDefault="0025480B" w:rsidP="002D2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организации и осуществления муниципального контроля в области организации розничных рынков на территории муниципального образования "</w:t>
      </w:r>
      <w:proofErr w:type="spellStart"/>
      <w:r>
        <w:rPr>
          <w:rFonts w:ascii="Times New Roman" w:hAnsi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район", руководствуясь </w:t>
      </w:r>
      <w:hyperlink r:id="rId6" w:history="1">
        <w:r w:rsidRPr="001D286F">
          <w:rPr>
            <w:rFonts w:ascii="Times New Roman" w:hAnsi="Times New Roman"/>
            <w:sz w:val="24"/>
            <w:szCs w:val="24"/>
          </w:rPr>
          <w:t>ст</w:t>
        </w:r>
        <w:r w:rsidR="00A81831">
          <w:rPr>
            <w:rFonts w:ascii="Times New Roman" w:hAnsi="Times New Roman"/>
            <w:sz w:val="24"/>
            <w:szCs w:val="24"/>
          </w:rPr>
          <w:t>атьей</w:t>
        </w:r>
        <w:r w:rsidRPr="001D286F">
          <w:rPr>
            <w:rFonts w:ascii="Times New Roman" w:hAnsi="Times New Roman"/>
            <w:sz w:val="24"/>
            <w:szCs w:val="24"/>
          </w:rPr>
          <w:t xml:space="preserve"> 15</w:t>
        </w:r>
      </w:hyperlink>
      <w:r w:rsidR="00A81831">
        <w:rPr>
          <w:rFonts w:ascii="Times New Roman" w:hAnsi="Times New Roman"/>
          <w:sz w:val="24"/>
          <w:szCs w:val="24"/>
        </w:rPr>
        <w:t xml:space="preserve"> Федерального закона от 6 октября 2003 года </w:t>
      </w:r>
      <w:r>
        <w:rPr>
          <w:rFonts w:ascii="Times New Roman" w:hAnsi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Федерации", Федеральным </w:t>
      </w:r>
      <w:hyperlink r:id="rId7" w:history="1">
        <w:r w:rsidRPr="001D286F">
          <w:rPr>
            <w:rFonts w:ascii="Times New Roman" w:hAnsi="Times New Roman"/>
            <w:sz w:val="24"/>
            <w:szCs w:val="24"/>
          </w:rPr>
          <w:t>законом</w:t>
        </w:r>
      </w:hyperlink>
      <w:r w:rsidR="00A81831">
        <w:rPr>
          <w:rFonts w:ascii="Times New Roman" w:hAnsi="Times New Roman"/>
          <w:sz w:val="24"/>
          <w:szCs w:val="24"/>
        </w:rPr>
        <w:t xml:space="preserve"> от 26 декабря 2008 года </w:t>
      </w:r>
      <w:r>
        <w:rPr>
          <w:rFonts w:ascii="Times New Roman" w:hAnsi="Times New Roman"/>
          <w:sz w:val="24"/>
          <w:szCs w:val="24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контроля</w:t>
      </w:r>
      <w:r w:rsidR="00A81831">
        <w:rPr>
          <w:rFonts w:ascii="Times New Roman" w:hAnsi="Times New Roman"/>
          <w:sz w:val="24"/>
          <w:szCs w:val="24"/>
        </w:rPr>
        <w:t>", Федеральным законом от 30 декабря 2006 года</w:t>
      </w:r>
      <w:r>
        <w:rPr>
          <w:rFonts w:ascii="Times New Roman" w:hAnsi="Times New Roman"/>
          <w:sz w:val="24"/>
          <w:szCs w:val="24"/>
        </w:rPr>
        <w:t xml:space="preserve"> № 271-ФЗ "О розничных рынках и о внесении изменений в Трудовой кодекс Российской Федерации", </w:t>
      </w:r>
      <w:hyperlink r:id="rId8" w:history="1">
        <w:r w:rsidRPr="001D286F">
          <w:rPr>
            <w:rFonts w:ascii="Times New Roman" w:hAnsi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</w:t>
      </w:r>
      <w:r w:rsidR="00A81831">
        <w:rPr>
          <w:rFonts w:ascii="Times New Roman" w:hAnsi="Times New Roman"/>
          <w:sz w:val="24"/>
          <w:szCs w:val="24"/>
        </w:rPr>
        <w:t>ьства Иркутской области от 29 октября 2012 года</w:t>
      </w:r>
      <w:r>
        <w:rPr>
          <w:rFonts w:ascii="Times New Roman" w:hAnsi="Times New Roman"/>
          <w:sz w:val="24"/>
          <w:szCs w:val="24"/>
        </w:rPr>
        <w:t xml:space="preserve"> №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>
        <w:rPr>
          <w:rFonts w:ascii="Times New Roman" w:hAnsi="Times New Roman"/>
          <w:sz w:val="24"/>
          <w:szCs w:val="24"/>
        </w:rPr>
        <w:t>полномочиями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осуществлению которого наделены органы местного самоуправления муниципальных образований Иркутской област</w:t>
      </w:r>
      <w:r w:rsidR="00A81831">
        <w:rPr>
          <w:rFonts w:ascii="Times New Roman" w:hAnsi="Times New Roman"/>
          <w:sz w:val="24"/>
          <w:szCs w:val="24"/>
        </w:rPr>
        <w:t xml:space="preserve">и, статьями 22, </w:t>
      </w:r>
      <w:r w:rsidR="002D2161">
        <w:rPr>
          <w:rFonts w:ascii="Times New Roman" w:hAnsi="Times New Roman"/>
          <w:sz w:val="24"/>
          <w:szCs w:val="24"/>
        </w:rPr>
        <w:t xml:space="preserve">45 Устава муниципального образования </w:t>
      </w:r>
      <w:r w:rsidR="002D2161" w:rsidRPr="008902DD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2D2161" w:rsidRPr="008902DD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2D2161" w:rsidRPr="008902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 район Ир</w:t>
      </w:r>
      <w:r w:rsidR="002D2161" w:rsidRPr="008902DD">
        <w:rPr>
          <w:rFonts w:ascii="Times New Roman" w:hAnsi="Times New Roman" w:cs="Times New Roman"/>
          <w:sz w:val="24"/>
          <w:szCs w:val="24"/>
        </w:rPr>
        <w:t>кутской области</w:t>
      </w:r>
      <w:r w:rsidR="002D2161" w:rsidRPr="008902D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D2161" w:rsidRPr="008902DD">
        <w:rPr>
          <w:rFonts w:ascii="Times New Roman" w:hAnsi="Times New Roman"/>
          <w:sz w:val="24"/>
          <w:szCs w:val="24"/>
        </w:rPr>
        <w:t xml:space="preserve">, </w:t>
      </w:r>
      <w:r w:rsidR="00A81831">
        <w:rPr>
          <w:rFonts w:ascii="Times New Roman" w:hAnsi="Times New Roman"/>
          <w:sz w:val="24"/>
          <w:szCs w:val="24"/>
        </w:rPr>
        <w:t>администрация Тайшетского района</w:t>
      </w:r>
    </w:p>
    <w:p w:rsidR="002D2161" w:rsidRPr="008902DD" w:rsidRDefault="002D2161" w:rsidP="002D2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AD0" w:rsidRDefault="002E6AD0" w:rsidP="002E6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E6AD0" w:rsidRDefault="002E6AD0" w:rsidP="002E6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AD0" w:rsidRDefault="002E6AD0" w:rsidP="002E6AD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Внести в Административный регламент </w:t>
      </w:r>
      <w:r w:rsidR="002D2161">
        <w:rPr>
          <w:rFonts w:ascii="Times New Roman" w:hAnsi="Times New Roman"/>
          <w:sz w:val="24"/>
          <w:szCs w:val="24"/>
        </w:rPr>
        <w:t xml:space="preserve">исполнения муниципальной функции </w:t>
      </w:r>
      <w:r w:rsidR="002D2161" w:rsidRPr="0092123B">
        <w:rPr>
          <w:rFonts w:ascii="Times New Roman" w:hAnsi="Times New Roman"/>
          <w:color w:val="000000"/>
          <w:sz w:val="24"/>
          <w:szCs w:val="24"/>
        </w:rPr>
        <w:t>"</w:t>
      </w:r>
      <w:r w:rsidR="002D2161">
        <w:rPr>
          <w:rFonts w:ascii="Times New Roman" w:hAnsi="Times New Roman"/>
          <w:sz w:val="24"/>
          <w:szCs w:val="24"/>
        </w:rPr>
        <w:t xml:space="preserve">Муниципальный </w:t>
      </w:r>
      <w:proofErr w:type="gramStart"/>
      <w:r w:rsidR="002D21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D2161">
        <w:rPr>
          <w:rFonts w:ascii="Times New Roman" w:hAnsi="Times New Roman"/>
          <w:sz w:val="24"/>
          <w:szCs w:val="24"/>
        </w:rPr>
        <w:t xml:space="preserve"> организацией розничного рынка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="008902DD">
        <w:rPr>
          <w:rFonts w:ascii="Times New Roman" w:hAnsi="Times New Roman"/>
          <w:color w:val="000000"/>
          <w:sz w:val="24"/>
          <w:szCs w:val="24"/>
        </w:rPr>
        <w:t xml:space="preserve">, утвержденный постановлением администрации Тайшетского района от </w:t>
      </w:r>
      <w:r w:rsidR="002D2161">
        <w:rPr>
          <w:rFonts w:ascii="Times New Roman" w:hAnsi="Times New Roman"/>
          <w:color w:val="000000"/>
          <w:sz w:val="24"/>
          <w:szCs w:val="24"/>
        </w:rPr>
        <w:t>7 сентября 2017 года № 409</w:t>
      </w:r>
      <w:r w:rsidR="00A81831">
        <w:rPr>
          <w:rFonts w:ascii="Times New Roman" w:hAnsi="Times New Roman"/>
          <w:color w:val="000000"/>
          <w:sz w:val="24"/>
          <w:szCs w:val="24"/>
        </w:rPr>
        <w:t xml:space="preserve"> (в редакции постановлений</w:t>
      </w:r>
      <w:r w:rsidR="009565CD">
        <w:rPr>
          <w:rFonts w:ascii="Times New Roman" w:hAnsi="Times New Roman"/>
          <w:color w:val="000000"/>
          <w:sz w:val="24"/>
          <w:szCs w:val="24"/>
        </w:rPr>
        <w:t xml:space="preserve"> администрации Тайшетского района</w:t>
      </w:r>
      <w:r w:rsidR="00A81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65CD">
        <w:rPr>
          <w:rFonts w:ascii="Times New Roman" w:eastAsia="Calibri" w:hAnsi="Times New Roman"/>
          <w:sz w:val="24"/>
          <w:szCs w:val="24"/>
          <w:lang w:eastAsia="en-US"/>
        </w:rPr>
        <w:t xml:space="preserve">от  25 апреля </w:t>
      </w:r>
      <w:r w:rsidR="00A81831" w:rsidRPr="00A81831">
        <w:rPr>
          <w:rFonts w:ascii="Times New Roman" w:eastAsia="Calibri" w:hAnsi="Times New Roman"/>
          <w:sz w:val="24"/>
          <w:szCs w:val="24"/>
          <w:lang w:eastAsia="en-US"/>
        </w:rPr>
        <w:t xml:space="preserve">2018 </w:t>
      </w:r>
      <w:r w:rsidR="009565CD">
        <w:rPr>
          <w:rFonts w:ascii="Times New Roman" w:eastAsia="Calibri" w:hAnsi="Times New Roman"/>
          <w:sz w:val="24"/>
          <w:szCs w:val="24"/>
          <w:lang w:eastAsia="en-US"/>
        </w:rPr>
        <w:t xml:space="preserve">года </w:t>
      </w:r>
      <w:r w:rsidR="00A81831" w:rsidRPr="00A81831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A818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81831" w:rsidRPr="00A81831">
        <w:rPr>
          <w:rFonts w:ascii="Times New Roman" w:eastAsia="Calibri" w:hAnsi="Times New Roman"/>
          <w:sz w:val="24"/>
          <w:szCs w:val="24"/>
          <w:lang w:eastAsia="en-US"/>
        </w:rPr>
        <w:t xml:space="preserve">209,  от  </w:t>
      </w:r>
      <w:r w:rsidR="009565CD">
        <w:rPr>
          <w:rFonts w:ascii="Times New Roman" w:eastAsia="Calibri" w:hAnsi="Times New Roman"/>
          <w:sz w:val="24"/>
          <w:szCs w:val="24"/>
          <w:lang w:eastAsia="en-US"/>
        </w:rPr>
        <w:t xml:space="preserve">4 июня  </w:t>
      </w:r>
      <w:r w:rsidR="00A81831" w:rsidRPr="00A81831">
        <w:rPr>
          <w:rFonts w:ascii="Times New Roman" w:eastAsia="Calibri" w:hAnsi="Times New Roman"/>
          <w:sz w:val="24"/>
          <w:szCs w:val="24"/>
          <w:lang w:eastAsia="en-US"/>
        </w:rPr>
        <w:t>2019</w:t>
      </w:r>
      <w:r w:rsidR="009565CD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="00A81831" w:rsidRPr="00A81831">
        <w:rPr>
          <w:rFonts w:ascii="Times New Roman" w:eastAsia="Calibri" w:hAnsi="Times New Roman"/>
          <w:sz w:val="24"/>
          <w:szCs w:val="24"/>
          <w:lang w:eastAsia="en-US"/>
        </w:rPr>
        <w:t xml:space="preserve">   № 320)</w:t>
      </w:r>
      <w:r w:rsidR="00BF7E6D" w:rsidRPr="00A81831">
        <w:rPr>
          <w:rFonts w:ascii="Times New Roman" w:hAnsi="Times New Roman"/>
          <w:sz w:val="24"/>
          <w:szCs w:val="24"/>
        </w:rPr>
        <w:t>,</w:t>
      </w:r>
      <w:r w:rsidR="002D2161" w:rsidRPr="00A81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8902DD" w:rsidRDefault="005D35B2" w:rsidP="005D35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пункт 15 </w:t>
      </w:r>
      <w:r w:rsidR="00BF7E6D">
        <w:rPr>
          <w:rFonts w:ascii="Times New Roman" w:hAnsi="Times New Roman"/>
          <w:color w:val="000000"/>
          <w:sz w:val="24"/>
          <w:szCs w:val="24"/>
        </w:rPr>
        <w:t>главы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2D216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D35B2" w:rsidRPr="00F316CF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30AD2">
        <w:rPr>
          <w:rFonts w:ascii="Times New Roman" w:hAnsi="Times New Roman" w:cs="Times New Roman"/>
          <w:color w:val="000000"/>
        </w:rPr>
        <w:t>"</w:t>
      </w:r>
      <w:r w:rsidRPr="00B372C0">
        <w:rPr>
          <w:rFonts w:ascii="Times New Roman" w:hAnsi="Times New Roman"/>
          <w:sz w:val="24"/>
          <w:szCs w:val="24"/>
        </w:rPr>
        <w:t xml:space="preserve">Местонахождение уполномоченного органа: Иркутская </w:t>
      </w:r>
      <w:r>
        <w:rPr>
          <w:rFonts w:ascii="Times New Roman" w:hAnsi="Times New Roman"/>
          <w:sz w:val="24"/>
          <w:szCs w:val="24"/>
        </w:rPr>
        <w:t>область, г. Тайшет, ул. Октябрьская, д. 86/1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Pr="00F316CF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372C0">
        <w:rPr>
          <w:rFonts w:ascii="Times New Roman" w:hAnsi="Times New Roman"/>
          <w:sz w:val="24"/>
          <w:szCs w:val="24"/>
        </w:rPr>
        <w:t>Почтовый адре</w:t>
      </w:r>
      <w:r>
        <w:rPr>
          <w:rFonts w:ascii="Times New Roman" w:hAnsi="Times New Roman"/>
          <w:sz w:val="24"/>
          <w:szCs w:val="24"/>
        </w:rPr>
        <w:t>с уполномоченного органа: 665006</w:t>
      </w:r>
      <w:r w:rsidRPr="00B372C0">
        <w:rPr>
          <w:rFonts w:ascii="Times New Roman" w:hAnsi="Times New Roman"/>
          <w:sz w:val="24"/>
          <w:szCs w:val="24"/>
        </w:rPr>
        <w:t xml:space="preserve">, Иркутская область, г. Тайшет, ул. </w:t>
      </w:r>
      <w:r>
        <w:rPr>
          <w:rFonts w:ascii="Times New Roman" w:hAnsi="Times New Roman"/>
          <w:sz w:val="24"/>
          <w:szCs w:val="24"/>
        </w:rPr>
        <w:t>Октябрьская, д. 86/1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Pr="00F316CF" w:rsidRDefault="005D35B2" w:rsidP="005D35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 w:rsidR="003E53D1">
        <w:rPr>
          <w:rFonts w:ascii="Times New Roman" w:hAnsi="Times New Roman"/>
          <w:sz w:val="24"/>
          <w:szCs w:val="24"/>
        </w:rPr>
        <w:t xml:space="preserve">:  8 (39563) </w:t>
      </w:r>
      <w:r>
        <w:rPr>
          <w:rFonts w:ascii="Times New Roman" w:hAnsi="Times New Roman"/>
          <w:sz w:val="24"/>
          <w:szCs w:val="24"/>
        </w:rPr>
        <w:t>3-99-63</w:t>
      </w:r>
      <w:r w:rsidRPr="00F316CF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16CF">
        <w:rPr>
          <w:rFonts w:ascii="Times New Roman" w:hAnsi="Times New Roman"/>
          <w:sz w:val="24"/>
          <w:szCs w:val="24"/>
        </w:rPr>
        <w:t xml:space="preserve">Факс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 w:rsidRPr="00F316CF">
        <w:rPr>
          <w:rFonts w:ascii="Times New Roman" w:hAnsi="Times New Roman"/>
          <w:sz w:val="24"/>
          <w:szCs w:val="24"/>
        </w:rPr>
        <w:t>:  8 (3956</w:t>
      </w:r>
      <w:r>
        <w:rPr>
          <w:rFonts w:ascii="Times New Roman" w:hAnsi="Times New Roman"/>
          <w:sz w:val="24"/>
          <w:szCs w:val="24"/>
        </w:rPr>
        <w:t>3) 3-99-63</w:t>
      </w:r>
      <w:r w:rsidRPr="00F316CF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Местонахождение и телефоны вышестоящих органов местного самоуправления:</w:t>
      </w:r>
    </w:p>
    <w:p w:rsidR="005D35B2" w:rsidRPr="005D35B2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Управление экономики и промышленной политики администрации Тайшетского района:  Иркутская область, г. Тайшет, ул. Октябрьская, д. 86/1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Pr="005D35B2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Почтовый адрес: 665006, Иркутская область г. Тайшет, ул. Октябрьск</w:t>
      </w:r>
      <w:r w:rsidR="003E53D1">
        <w:rPr>
          <w:rFonts w:ascii="Times New Roman" w:hAnsi="Times New Roman"/>
          <w:sz w:val="24"/>
          <w:szCs w:val="24"/>
        </w:rPr>
        <w:t xml:space="preserve">ая, д. 86/1, телефон  8 (39563) </w:t>
      </w:r>
      <w:r>
        <w:rPr>
          <w:rFonts w:ascii="Times New Roman" w:hAnsi="Times New Roman"/>
          <w:sz w:val="24"/>
          <w:szCs w:val="24"/>
        </w:rPr>
        <w:t>3-99-67.</w:t>
      </w:r>
    </w:p>
    <w:p w:rsidR="005D35B2" w:rsidRPr="00766BF9" w:rsidRDefault="005D35B2" w:rsidP="00766B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Администрация Тайшетского района:   Иркутская область,  г. Тайшет, ул. </w:t>
      </w:r>
      <w:r w:rsidR="00766BF9">
        <w:rPr>
          <w:rFonts w:ascii="Times New Roman" w:hAnsi="Times New Roman"/>
          <w:sz w:val="24"/>
          <w:szCs w:val="24"/>
        </w:rPr>
        <w:t>Октябрьская, д. 86/1</w:t>
      </w:r>
      <w:r w:rsidR="00766BF9" w:rsidRPr="00B372C0">
        <w:rPr>
          <w:rFonts w:ascii="Times New Roman" w:hAnsi="Times New Roman"/>
          <w:sz w:val="24"/>
          <w:szCs w:val="24"/>
        </w:rPr>
        <w:t>.</w:t>
      </w:r>
    </w:p>
    <w:p w:rsidR="00766BF9" w:rsidRPr="00F316CF" w:rsidRDefault="00766BF9" w:rsidP="00766B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Почтовый адрес:  665006</w:t>
      </w:r>
      <w:r w:rsidR="005D35B2">
        <w:rPr>
          <w:rFonts w:ascii="Times New Roman" w:hAnsi="Times New Roman"/>
          <w:sz w:val="24"/>
          <w:szCs w:val="24"/>
        </w:rPr>
        <w:t xml:space="preserve">,  Иркутская область,  г. Тайшет,  ул.  </w:t>
      </w:r>
      <w:r>
        <w:rPr>
          <w:rFonts w:ascii="Times New Roman" w:hAnsi="Times New Roman"/>
          <w:sz w:val="24"/>
          <w:szCs w:val="24"/>
        </w:rPr>
        <w:t>Октябрьская, д. 86/1,</w:t>
      </w:r>
    </w:p>
    <w:p w:rsidR="005D35B2" w:rsidRPr="00F316CF" w:rsidRDefault="00766BF9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 8 (39563) 3-99-77, 3-99-78</w:t>
      </w:r>
      <w:r w:rsidR="005D35B2">
        <w:rPr>
          <w:rFonts w:ascii="Times New Roman" w:hAnsi="Times New Roman"/>
          <w:sz w:val="24"/>
          <w:szCs w:val="24"/>
        </w:rPr>
        <w:t>.</w:t>
      </w:r>
    </w:p>
    <w:p w:rsidR="005D35B2" w:rsidRPr="00B372C0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2C0">
        <w:rPr>
          <w:rFonts w:ascii="Times New Roman" w:hAnsi="Times New Roman"/>
          <w:sz w:val="24"/>
          <w:szCs w:val="24"/>
        </w:rPr>
        <w:t>График работы уполномоченного органа: понедельник – пятница с 8-00 до 17-00 часов, перерыв на обед с 12-00 до 13-00.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a5"/>
            <w:color w:val="000000"/>
            <w:sz w:val="24"/>
            <w:szCs w:val="24"/>
            <w:lang w:val="en-US"/>
          </w:rPr>
          <w:t>torg</w:t>
        </w:r>
        <w:r>
          <w:rPr>
            <w:rStyle w:val="a5"/>
            <w:color w:val="000000"/>
            <w:sz w:val="24"/>
            <w:szCs w:val="24"/>
          </w:rPr>
          <w:t>-</w:t>
        </w:r>
        <w:r>
          <w:rPr>
            <w:rStyle w:val="a5"/>
            <w:color w:val="000000"/>
            <w:sz w:val="24"/>
            <w:szCs w:val="24"/>
            <w:lang w:val="en-US"/>
          </w:rPr>
          <w:t>taishet</w:t>
        </w:r>
        <w:r>
          <w:rPr>
            <w:rStyle w:val="a5"/>
            <w:color w:val="000000"/>
            <w:sz w:val="24"/>
            <w:szCs w:val="24"/>
          </w:rPr>
          <w:t>@</w:t>
        </w:r>
        <w:r>
          <w:rPr>
            <w:rStyle w:val="a5"/>
            <w:color w:val="000000"/>
            <w:sz w:val="24"/>
            <w:szCs w:val="24"/>
            <w:lang w:val="en-US"/>
          </w:rPr>
          <w:t>mail</w:t>
        </w:r>
        <w:r>
          <w:rPr>
            <w:rStyle w:val="a5"/>
            <w:color w:val="000000"/>
            <w:sz w:val="24"/>
            <w:szCs w:val="24"/>
          </w:rPr>
          <w:t>.</w:t>
        </w:r>
        <w:r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D35B2" w:rsidRPr="00B372C0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2C0">
        <w:rPr>
          <w:rFonts w:ascii="Times New Roman" w:hAnsi="Times New Roman"/>
          <w:sz w:val="24"/>
          <w:szCs w:val="24"/>
        </w:rPr>
        <w:t xml:space="preserve">Официальный Интернет – сайт администрации Тайшетского района </w:t>
      </w:r>
      <w:r w:rsidRPr="00B372C0">
        <w:rPr>
          <w:rFonts w:ascii="Times New Roman" w:hAnsi="Times New Roman"/>
          <w:sz w:val="24"/>
          <w:szCs w:val="24"/>
          <w:lang w:val="en-US"/>
        </w:rPr>
        <w:t>taishet</w:t>
      </w:r>
      <w:r w:rsidRPr="00B372C0">
        <w:rPr>
          <w:rFonts w:ascii="Times New Roman" w:hAnsi="Times New Roman"/>
          <w:sz w:val="24"/>
          <w:szCs w:val="24"/>
        </w:rPr>
        <w:t>.</w:t>
      </w:r>
      <w:r w:rsidRPr="00B372C0">
        <w:rPr>
          <w:rFonts w:ascii="Times New Roman" w:hAnsi="Times New Roman"/>
          <w:sz w:val="24"/>
          <w:szCs w:val="24"/>
          <w:lang w:val="en-US"/>
        </w:rPr>
        <w:t>irkmo</w:t>
      </w:r>
      <w:r w:rsidRPr="00B372C0">
        <w:rPr>
          <w:rFonts w:ascii="Times New Roman" w:hAnsi="Times New Roman"/>
          <w:sz w:val="24"/>
          <w:szCs w:val="24"/>
        </w:rPr>
        <w:t>.</w:t>
      </w:r>
      <w:r w:rsidRPr="00B372C0">
        <w:rPr>
          <w:rFonts w:ascii="Times New Roman" w:hAnsi="Times New Roman"/>
          <w:sz w:val="24"/>
          <w:szCs w:val="24"/>
          <w:lang w:val="en-US"/>
        </w:rPr>
        <w:t>ru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портал государственных и муниципальных услуг Иркутской области в информационно-телекоммуникационной сети </w:t>
      </w:r>
      <w:r w:rsidRPr="008007F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 w:rsidRPr="008007F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http://38.gosuslugi.ru.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в информационно-телекоммуникационной сети </w:t>
      </w:r>
      <w:r w:rsidR="00B4034C" w:rsidRPr="00830AD2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 w:rsidR="00B4034C" w:rsidRPr="00830AD2">
        <w:rPr>
          <w:rFonts w:ascii="Times New Roman" w:hAnsi="Times New Roman" w:cs="Times New Roman"/>
          <w:color w:val="000000"/>
        </w:rPr>
        <w:t>"</w:t>
      </w:r>
      <w:hyperlink r:id="rId10" w:history="1">
        <w:r w:rsidRPr="00623306">
          <w:rPr>
            <w:rStyle w:val="a5"/>
            <w:sz w:val="24"/>
            <w:szCs w:val="24"/>
          </w:rPr>
          <w:t>http://gosuslugi.ru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B4034C" w:rsidRPr="00830AD2">
        <w:rPr>
          <w:rFonts w:ascii="Times New Roman" w:hAnsi="Times New Roman" w:cs="Times New Roman"/>
          <w:color w:val="000000"/>
        </w:rPr>
        <w:t>"</w:t>
      </w:r>
      <w:r w:rsidR="000B3892">
        <w:rPr>
          <w:rFonts w:ascii="Times New Roman" w:hAnsi="Times New Roman" w:cs="Times New Roman"/>
          <w:color w:val="000000"/>
        </w:rPr>
        <w:t>.</w:t>
      </w:r>
      <w:r w:rsidR="000B3892" w:rsidRPr="00830AD2">
        <w:rPr>
          <w:rFonts w:ascii="Times New Roman" w:hAnsi="Times New Roman" w:cs="Times New Roman"/>
          <w:color w:val="000000"/>
        </w:rPr>
        <w:t>"</w:t>
      </w:r>
      <w:r w:rsidR="00BF7E6D">
        <w:rPr>
          <w:rFonts w:ascii="Times New Roman" w:hAnsi="Times New Roman" w:cs="Times New Roman"/>
          <w:color w:val="000000"/>
        </w:rPr>
        <w:t>;</w:t>
      </w:r>
    </w:p>
    <w:p w:rsidR="008902DD" w:rsidRDefault="00445A78" w:rsidP="005D717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2 пункта 104 </w:t>
      </w:r>
      <w:r w:rsidR="00566597">
        <w:rPr>
          <w:rFonts w:ascii="Times New Roman" w:hAnsi="Times New Roman"/>
          <w:sz w:val="24"/>
          <w:szCs w:val="24"/>
        </w:rPr>
        <w:t>в главе</w:t>
      </w:r>
      <w:r>
        <w:rPr>
          <w:rFonts w:ascii="Times New Roman" w:hAnsi="Times New Roman"/>
          <w:sz w:val="24"/>
          <w:szCs w:val="24"/>
        </w:rPr>
        <w:t xml:space="preserve"> 25 изложить в следующей редакции: </w:t>
      </w:r>
    </w:p>
    <w:p w:rsidR="005D35B2" w:rsidRPr="005D717A" w:rsidRDefault="00B4034C" w:rsidP="005D717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AD2">
        <w:rPr>
          <w:rFonts w:ascii="Times New Roman" w:hAnsi="Times New Roman" w:cs="Times New Roman"/>
          <w:color w:val="000000"/>
        </w:rPr>
        <w:t>"</w:t>
      </w:r>
      <w:r w:rsidR="008902DD">
        <w:rPr>
          <w:rFonts w:ascii="Times New Roman" w:hAnsi="Times New Roman" w:cs="Times New Roman"/>
          <w:color w:val="000000"/>
        </w:rPr>
        <w:t>2)</w:t>
      </w:r>
      <w:r w:rsidR="00294F63">
        <w:rPr>
          <w:rFonts w:ascii="Times New Roman" w:hAnsi="Times New Roman"/>
          <w:sz w:val="24"/>
          <w:szCs w:val="24"/>
        </w:rPr>
        <w:t xml:space="preserve"> по почте по адресу: 665006,  Иркутская область,  г. Тайшет,  ул. Октябрьская, д. 86/1</w:t>
      </w:r>
      <w:r w:rsidR="005D717A">
        <w:rPr>
          <w:rFonts w:ascii="Times New Roman" w:hAnsi="Times New Roman"/>
          <w:sz w:val="24"/>
          <w:szCs w:val="24"/>
        </w:rPr>
        <w:t>.</w:t>
      </w:r>
      <w:r w:rsidRPr="00830AD2">
        <w:rPr>
          <w:rFonts w:ascii="Times New Roman" w:hAnsi="Times New Roman" w:cs="Times New Roman"/>
          <w:color w:val="000000"/>
        </w:rPr>
        <w:t>"</w:t>
      </w:r>
      <w:r w:rsidR="00DD5501">
        <w:rPr>
          <w:rFonts w:ascii="Times New Roman" w:hAnsi="Times New Roman" w:cs="Times New Roman"/>
          <w:color w:val="000000"/>
        </w:rPr>
        <w:t>.</w:t>
      </w:r>
    </w:p>
    <w:p w:rsidR="00C94C77" w:rsidRPr="00C94C77" w:rsidRDefault="001B1A39" w:rsidP="00770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4C77" w:rsidRPr="00C94C77">
        <w:rPr>
          <w:rFonts w:ascii="Times New Roman" w:hAnsi="Times New Roman" w:cs="Times New Roman"/>
          <w:sz w:val="24"/>
          <w:szCs w:val="24"/>
        </w:rPr>
        <w:t xml:space="preserve"> Начальнику организационно-контрольного отдела Управления делами  администрации Тайшетского района Бурмакиной Н.Н. опубликовать  настоящее постановление в Бюллетене нормативных правовых актов Тайшетского района </w:t>
      </w:r>
      <w:r w:rsidRPr="006969C4">
        <w:rPr>
          <w:rFonts w:ascii="Times New Roman" w:hAnsi="Times New Roman"/>
          <w:color w:val="000000"/>
          <w:sz w:val="24"/>
          <w:szCs w:val="24"/>
        </w:rPr>
        <w:t>"</w:t>
      </w:r>
      <w:r w:rsidR="00C94C77" w:rsidRPr="00C94C77">
        <w:rPr>
          <w:rFonts w:ascii="Times New Roman" w:hAnsi="Times New Roman" w:cs="Times New Roman"/>
          <w:sz w:val="24"/>
          <w:szCs w:val="24"/>
        </w:rPr>
        <w:t>Официальная среда</w:t>
      </w:r>
      <w:r w:rsidRPr="006969C4">
        <w:rPr>
          <w:rFonts w:ascii="Times New Roman" w:hAnsi="Times New Roman"/>
          <w:color w:val="000000"/>
          <w:sz w:val="24"/>
          <w:szCs w:val="24"/>
        </w:rPr>
        <w:t>"</w:t>
      </w:r>
      <w:r w:rsidR="00C94C77" w:rsidRPr="00C94C77">
        <w:rPr>
          <w:rFonts w:ascii="Times New Roman" w:hAnsi="Times New Roman" w:cs="Times New Roman"/>
          <w:sz w:val="24"/>
          <w:szCs w:val="24"/>
        </w:rPr>
        <w:t>.</w:t>
      </w:r>
    </w:p>
    <w:p w:rsidR="00C94C77" w:rsidRPr="00C94C77" w:rsidRDefault="00C94C77" w:rsidP="001B1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77">
        <w:rPr>
          <w:rFonts w:ascii="Times New Roman" w:hAnsi="Times New Roman" w:cs="Times New Roman"/>
          <w:sz w:val="24"/>
          <w:szCs w:val="24"/>
        </w:rPr>
        <w:t xml:space="preserve">3. Начальнику отдела информатизации Управления делами администрации Тайшетского района Жамову Л.В. </w:t>
      </w:r>
      <w:proofErr w:type="gramStart"/>
      <w:r w:rsidRPr="00C94C7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94C7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Тайшетского района.       </w:t>
      </w:r>
    </w:p>
    <w:p w:rsidR="002E6AD0" w:rsidRDefault="001B1A39" w:rsidP="001B1A39">
      <w:pPr>
        <w:spacing w:after="0"/>
        <w:ind w:firstLine="720"/>
        <w:jc w:val="both"/>
        <w:rPr>
          <w:rFonts w:ascii="Calibri" w:hAnsi="Calibri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6A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6A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E6AD0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мэра Тайшетского района по финансово-экономическим вопросам</w:t>
      </w:r>
      <w:r w:rsidR="00B9280C">
        <w:rPr>
          <w:rFonts w:ascii="Times New Roman" w:hAnsi="Times New Roman"/>
          <w:sz w:val="24"/>
          <w:szCs w:val="24"/>
        </w:rPr>
        <w:t xml:space="preserve"> </w:t>
      </w:r>
      <w:r w:rsidR="002E6AD0">
        <w:rPr>
          <w:rFonts w:ascii="Times New Roman" w:hAnsi="Times New Roman"/>
          <w:sz w:val="24"/>
          <w:szCs w:val="24"/>
        </w:rPr>
        <w:t xml:space="preserve"> Е.В. Ефимову.</w:t>
      </w:r>
    </w:p>
    <w:p w:rsidR="002E6AD0" w:rsidRDefault="002E6AD0" w:rsidP="001B1A39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2E6AD0" w:rsidP="001B1A39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2E6AD0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9427D0" w:rsidRDefault="009427D0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2E6AD0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1B1A39" w:rsidRDefault="001B1A39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1B1A39" w:rsidRDefault="001B1A39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657250" w:rsidP="009427D0">
      <w:pPr>
        <w:pStyle w:val="2"/>
        <w:suppressLineNumbers/>
        <w:ind w:left="0"/>
        <w:rPr>
          <w:sz w:val="24"/>
          <w:szCs w:val="24"/>
        </w:rPr>
      </w:pPr>
      <w:r>
        <w:rPr>
          <w:sz w:val="24"/>
          <w:szCs w:val="24"/>
        </w:rPr>
        <w:t>Мэр</w:t>
      </w:r>
      <w:r w:rsidR="002E6AD0">
        <w:rPr>
          <w:sz w:val="24"/>
          <w:szCs w:val="24"/>
        </w:rPr>
        <w:t xml:space="preserve">  Тайшетского района                     </w:t>
      </w:r>
      <w:r w:rsidR="002E6AD0">
        <w:rPr>
          <w:sz w:val="24"/>
          <w:szCs w:val="24"/>
        </w:rPr>
        <w:tab/>
      </w:r>
      <w:r>
        <w:rPr>
          <w:sz w:val="24"/>
          <w:szCs w:val="24"/>
        </w:rPr>
        <w:t xml:space="preserve">    А.В.Величко</w:t>
      </w:r>
    </w:p>
    <w:p w:rsidR="002E6AD0" w:rsidRDefault="002E6AD0" w:rsidP="002E6AD0">
      <w:pPr>
        <w:pStyle w:val="2"/>
        <w:suppressLineNumbers/>
        <w:ind w:left="0"/>
        <w:jc w:val="left"/>
        <w:rPr>
          <w:sz w:val="24"/>
          <w:szCs w:val="24"/>
        </w:rPr>
      </w:pPr>
    </w:p>
    <w:p w:rsidR="002E6AD0" w:rsidRDefault="002E6AD0" w:rsidP="002E6A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1914" w:rsidRDefault="00A51914"/>
    <w:sectPr w:rsidR="00A51914" w:rsidSect="0015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01D"/>
    <w:multiLevelType w:val="hybridMultilevel"/>
    <w:tmpl w:val="CB4004B4"/>
    <w:lvl w:ilvl="0" w:tplc="B5C8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66060"/>
    <w:multiLevelType w:val="hybridMultilevel"/>
    <w:tmpl w:val="220C9D4E"/>
    <w:lvl w:ilvl="0" w:tplc="B97C6E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2D15A7"/>
    <w:multiLevelType w:val="hybridMultilevel"/>
    <w:tmpl w:val="BC1AC296"/>
    <w:lvl w:ilvl="0" w:tplc="1F7E9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AD0"/>
    <w:rsid w:val="000025A3"/>
    <w:rsid w:val="00033A12"/>
    <w:rsid w:val="00067AAD"/>
    <w:rsid w:val="000A257C"/>
    <w:rsid w:val="000B3892"/>
    <w:rsid w:val="000E7BFF"/>
    <w:rsid w:val="00103D9C"/>
    <w:rsid w:val="00152C40"/>
    <w:rsid w:val="001533B3"/>
    <w:rsid w:val="001B1A39"/>
    <w:rsid w:val="001B2B87"/>
    <w:rsid w:val="001B33B5"/>
    <w:rsid w:val="001E651F"/>
    <w:rsid w:val="001F1EE0"/>
    <w:rsid w:val="001F37DD"/>
    <w:rsid w:val="001F6042"/>
    <w:rsid w:val="0025480B"/>
    <w:rsid w:val="00294F63"/>
    <w:rsid w:val="002A5E42"/>
    <w:rsid w:val="002C5886"/>
    <w:rsid w:val="002D2161"/>
    <w:rsid w:val="002E6AD0"/>
    <w:rsid w:val="002F0FB1"/>
    <w:rsid w:val="002F753B"/>
    <w:rsid w:val="0036220F"/>
    <w:rsid w:val="00397ABB"/>
    <w:rsid w:val="003E53D1"/>
    <w:rsid w:val="0041043B"/>
    <w:rsid w:val="00417E40"/>
    <w:rsid w:val="0042424C"/>
    <w:rsid w:val="00436EDC"/>
    <w:rsid w:val="00445A78"/>
    <w:rsid w:val="004622A9"/>
    <w:rsid w:val="004A5AA7"/>
    <w:rsid w:val="00504618"/>
    <w:rsid w:val="005052BF"/>
    <w:rsid w:val="005063BB"/>
    <w:rsid w:val="00543BFD"/>
    <w:rsid w:val="00566597"/>
    <w:rsid w:val="00590029"/>
    <w:rsid w:val="005A349C"/>
    <w:rsid w:val="005D35B2"/>
    <w:rsid w:val="005D717A"/>
    <w:rsid w:val="005E79A0"/>
    <w:rsid w:val="00600113"/>
    <w:rsid w:val="0063773E"/>
    <w:rsid w:val="00637BD9"/>
    <w:rsid w:val="00657250"/>
    <w:rsid w:val="006645C5"/>
    <w:rsid w:val="006969C4"/>
    <w:rsid w:val="006C526E"/>
    <w:rsid w:val="006F5040"/>
    <w:rsid w:val="0075657B"/>
    <w:rsid w:val="00760A9C"/>
    <w:rsid w:val="00765133"/>
    <w:rsid w:val="00766BF9"/>
    <w:rsid w:val="00770CC1"/>
    <w:rsid w:val="00770E74"/>
    <w:rsid w:val="00797908"/>
    <w:rsid w:val="007B496D"/>
    <w:rsid w:val="00812E2B"/>
    <w:rsid w:val="00830AD2"/>
    <w:rsid w:val="008902DD"/>
    <w:rsid w:val="00890B77"/>
    <w:rsid w:val="008D48BF"/>
    <w:rsid w:val="008E24FD"/>
    <w:rsid w:val="00932D5F"/>
    <w:rsid w:val="009427D0"/>
    <w:rsid w:val="009565CD"/>
    <w:rsid w:val="009662C5"/>
    <w:rsid w:val="0097211C"/>
    <w:rsid w:val="009D3FAF"/>
    <w:rsid w:val="00A00663"/>
    <w:rsid w:val="00A27DAB"/>
    <w:rsid w:val="00A51914"/>
    <w:rsid w:val="00A81831"/>
    <w:rsid w:val="00AA2C82"/>
    <w:rsid w:val="00B07016"/>
    <w:rsid w:val="00B4034C"/>
    <w:rsid w:val="00B9280C"/>
    <w:rsid w:val="00BA1FFD"/>
    <w:rsid w:val="00BB3E72"/>
    <w:rsid w:val="00BF7E6D"/>
    <w:rsid w:val="00C35D7E"/>
    <w:rsid w:val="00C44E93"/>
    <w:rsid w:val="00C773EE"/>
    <w:rsid w:val="00C82D7A"/>
    <w:rsid w:val="00C94C77"/>
    <w:rsid w:val="00CB64BC"/>
    <w:rsid w:val="00CD67A0"/>
    <w:rsid w:val="00D67FA8"/>
    <w:rsid w:val="00DC1772"/>
    <w:rsid w:val="00DC7829"/>
    <w:rsid w:val="00DD2E32"/>
    <w:rsid w:val="00DD5501"/>
    <w:rsid w:val="00DD5E4F"/>
    <w:rsid w:val="00E35693"/>
    <w:rsid w:val="00E377A6"/>
    <w:rsid w:val="00E41E8D"/>
    <w:rsid w:val="00E4293F"/>
    <w:rsid w:val="00E4731E"/>
    <w:rsid w:val="00EC29D4"/>
    <w:rsid w:val="00F0523D"/>
    <w:rsid w:val="00F34506"/>
    <w:rsid w:val="00F6467E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0"/>
  </w:style>
  <w:style w:type="paragraph" w:styleId="1">
    <w:name w:val="heading 1"/>
    <w:basedOn w:val="a"/>
    <w:next w:val="a"/>
    <w:link w:val="10"/>
    <w:qFormat/>
    <w:rsid w:val="002E6AD0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E6AD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E6AD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E6AD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AD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2E6AD0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2E6AD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2E6AD0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 Indent"/>
    <w:basedOn w:val="a"/>
    <w:link w:val="a4"/>
    <w:semiHidden/>
    <w:unhideWhenUsed/>
    <w:rsid w:val="002E6AD0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E6AD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2E6AD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E6AD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2E6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2E6A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6AD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00113"/>
    <w:rPr>
      <w:sz w:val="24"/>
      <w:szCs w:val="24"/>
    </w:rPr>
  </w:style>
  <w:style w:type="paragraph" w:customStyle="1" w:styleId="ConsPlusNormal0">
    <w:name w:val="ConsPlusNormal"/>
    <w:link w:val="ConsPlusNormal"/>
    <w:rsid w:val="0060011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C00A1B883A780C6317344AF8074C1863A399C1FEAF409F892982E3EF00C07D42039F0ACB03E1771DDE825hEG5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4C00A1B883A780C6316D49B9EC2ECD8530679717E8FE57ADCE9E7961A00A5294603FADhEGE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4C00A1B883A780C6316D49B9EC2ECD853067901AEEFE57ADCE9E7961A00A5294603FA5EFF43215h7G8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g-taish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A86D-8A24-4D51-9B84-CAECFE99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44</cp:revision>
  <cp:lastPrinted>2021-07-16T00:24:00Z</cp:lastPrinted>
  <dcterms:created xsi:type="dcterms:W3CDTF">2018-01-19T07:26:00Z</dcterms:created>
  <dcterms:modified xsi:type="dcterms:W3CDTF">2021-07-16T00:32:00Z</dcterms:modified>
</cp:coreProperties>
</file>